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8" w:rsidRPr="008642B2" w:rsidRDefault="00043C18" w:rsidP="00043C18">
      <w:pPr>
        <w:jc w:val="right"/>
        <w:rPr>
          <w:sz w:val="28"/>
          <w:szCs w:val="28"/>
        </w:rPr>
      </w:pPr>
      <w:proofErr w:type="gramStart"/>
      <w:r w:rsidRPr="008642B2">
        <w:rPr>
          <w:sz w:val="28"/>
          <w:szCs w:val="28"/>
        </w:rPr>
        <w:t>Утвержден</w:t>
      </w:r>
      <w:proofErr w:type="gramEnd"/>
      <w:r w:rsidRPr="008642B2">
        <w:rPr>
          <w:sz w:val="28"/>
          <w:szCs w:val="28"/>
        </w:rPr>
        <w:t xml:space="preserve"> решением Общественного совета</w:t>
      </w:r>
    </w:p>
    <w:p w:rsidR="00043C18" w:rsidRPr="008642B2" w:rsidRDefault="00043C18" w:rsidP="00043C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М</w:t>
      </w:r>
      <w:r w:rsidRPr="008642B2">
        <w:rPr>
          <w:sz w:val="28"/>
          <w:szCs w:val="28"/>
        </w:rPr>
        <w:t xml:space="preserve">инистерстве </w:t>
      </w:r>
      <w:r>
        <w:rPr>
          <w:sz w:val="28"/>
          <w:szCs w:val="28"/>
        </w:rPr>
        <w:t xml:space="preserve">социальной защиты населения Тверской </w:t>
      </w:r>
      <w:r w:rsidRPr="008642B2">
        <w:rPr>
          <w:sz w:val="28"/>
          <w:szCs w:val="28"/>
        </w:rPr>
        <w:t xml:space="preserve"> области</w:t>
      </w:r>
    </w:p>
    <w:p w:rsidR="00043C18" w:rsidRPr="008642B2" w:rsidRDefault="00043C18" w:rsidP="00043C18">
      <w:pPr>
        <w:jc w:val="right"/>
        <w:rPr>
          <w:sz w:val="28"/>
          <w:szCs w:val="28"/>
        </w:rPr>
      </w:pPr>
      <w:r w:rsidRPr="008642B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8642B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8642B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642B2">
        <w:rPr>
          <w:sz w:val="28"/>
          <w:szCs w:val="28"/>
        </w:rPr>
        <w:t xml:space="preserve"> года </w:t>
      </w:r>
    </w:p>
    <w:p w:rsidR="00043C18" w:rsidRPr="008642B2" w:rsidRDefault="00043C18" w:rsidP="00043C18">
      <w:pPr>
        <w:jc w:val="right"/>
        <w:rPr>
          <w:sz w:val="28"/>
          <w:szCs w:val="28"/>
        </w:rPr>
      </w:pPr>
      <w:r w:rsidRPr="008642B2">
        <w:rPr>
          <w:sz w:val="28"/>
          <w:szCs w:val="28"/>
        </w:rPr>
        <w:t>(протокол №</w:t>
      </w:r>
      <w:r>
        <w:rPr>
          <w:sz w:val="28"/>
          <w:szCs w:val="28"/>
        </w:rPr>
        <w:t xml:space="preserve">  2 </w:t>
      </w:r>
      <w:r w:rsidRPr="008642B2">
        <w:rPr>
          <w:sz w:val="28"/>
          <w:szCs w:val="28"/>
        </w:rPr>
        <w:t xml:space="preserve"> от </w:t>
      </w:r>
      <w:r>
        <w:rPr>
          <w:sz w:val="28"/>
          <w:szCs w:val="28"/>
        </w:rPr>
        <w:t>22 апреля</w:t>
      </w:r>
      <w:r w:rsidRPr="008642B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642B2">
        <w:rPr>
          <w:sz w:val="28"/>
          <w:szCs w:val="28"/>
        </w:rPr>
        <w:t xml:space="preserve"> года)</w:t>
      </w:r>
    </w:p>
    <w:p w:rsidR="00043C18" w:rsidRDefault="00043C18" w:rsidP="00043C18">
      <w:pPr>
        <w:jc w:val="right"/>
        <w:rPr>
          <w:b/>
          <w:sz w:val="28"/>
          <w:szCs w:val="28"/>
        </w:rPr>
      </w:pPr>
    </w:p>
    <w:p w:rsidR="00043C18" w:rsidRPr="005C2FA5" w:rsidRDefault="00043C18" w:rsidP="00043C18">
      <w:pPr>
        <w:jc w:val="center"/>
        <w:rPr>
          <w:b/>
          <w:sz w:val="28"/>
          <w:szCs w:val="28"/>
        </w:rPr>
      </w:pPr>
      <w:r w:rsidRPr="005C2F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5C2FA5">
        <w:rPr>
          <w:b/>
          <w:sz w:val="28"/>
          <w:szCs w:val="28"/>
        </w:rPr>
        <w:t xml:space="preserve"> </w:t>
      </w:r>
    </w:p>
    <w:p w:rsidR="00043C18" w:rsidRDefault="00043C18" w:rsidP="0004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независимой </w:t>
      </w:r>
      <w:r w:rsidRPr="005C2FA5">
        <w:rPr>
          <w:b/>
          <w:sz w:val="28"/>
          <w:szCs w:val="28"/>
        </w:rPr>
        <w:t xml:space="preserve">оценки качества </w:t>
      </w:r>
      <w:r>
        <w:rPr>
          <w:b/>
          <w:sz w:val="28"/>
          <w:szCs w:val="28"/>
        </w:rPr>
        <w:t>оказания услуг</w:t>
      </w:r>
    </w:p>
    <w:p w:rsidR="00043C18" w:rsidRPr="005C2FA5" w:rsidRDefault="00043C18" w:rsidP="0004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</w:t>
      </w:r>
      <w:r w:rsidRPr="005C2FA5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>го обслуживания Тверской</w:t>
      </w:r>
      <w:r w:rsidRPr="005C2FA5">
        <w:rPr>
          <w:b/>
          <w:sz w:val="28"/>
          <w:szCs w:val="28"/>
        </w:rPr>
        <w:t xml:space="preserve"> области</w:t>
      </w:r>
    </w:p>
    <w:p w:rsidR="00043C18" w:rsidRPr="005C2FA5" w:rsidRDefault="00043C18" w:rsidP="00043C18">
      <w:pPr>
        <w:rPr>
          <w:b/>
          <w:sz w:val="28"/>
          <w:szCs w:val="28"/>
        </w:rPr>
      </w:pPr>
    </w:p>
    <w:p w:rsidR="00043C18" w:rsidRPr="005C2FA5" w:rsidRDefault="00043C18" w:rsidP="00043C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3C18" w:rsidRPr="005C2FA5" w:rsidRDefault="00043C18" w:rsidP="00043C18">
      <w:pPr>
        <w:ind w:left="360"/>
        <w:rPr>
          <w:sz w:val="28"/>
          <w:szCs w:val="28"/>
        </w:rPr>
      </w:pP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Настоящий Порядок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социального обслуживания Тверской области разработан в соответствии с нормативно-правовыми актами: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Федеральный закон от 21 июля 2014 года № 256-ФЗ «О внесении изменений в отдельные законодательные акты Российской Федерации по вопросам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Указ Президента Российской Федерации от 7 мая 2012 года N 597              «О мероприятиях по реализации государственной социальной политики»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ab/>
        <w:t xml:space="preserve">Правительства </w:t>
      </w:r>
      <w:r>
        <w:rPr>
          <w:sz w:val="28"/>
          <w:szCs w:val="28"/>
        </w:rPr>
        <w:tab/>
        <w:t xml:space="preserve">Российской </w:t>
      </w:r>
      <w:r>
        <w:rPr>
          <w:sz w:val="28"/>
          <w:szCs w:val="28"/>
        </w:rPr>
        <w:tab/>
        <w:t xml:space="preserve">Федерации </w:t>
      </w:r>
      <w:r>
        <w:rPr>
          <w:sz w:val="28"/>
          <w:szCs w:val="28"/>
        </w:rPr>
        <w:tab/>
        <w:t xml:space="preserve">от            30 марта 2013 № 286 «О формировании независимой системы оценки качества работы организаций, оказывающих социальные услуги»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30 августа 2013 года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Письмо Министерства труда и социальной защиты Российской Федерации N211-3/10/П-5546 от 26 сентября 2014 года «О направлении рекомендуемого перечня мероприятий по организации проведения в субъекте Российской </w:t>
      </w:r>
      <w:proofErr w:type="gramStart"/>
      <w:r>
        <w:rPr>
          <w:sz w:val="28"/>
          <w:szCs w:val="28"/>
        </w:rPr>
        <w:t>Федерации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30 июня 2014 года N2 425н «Об утверждении Примерного положения о попечительском совете организации социального обслуживания»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8 декабря 2014 года N 995н «Об утверждении показателей, характеризующих общие критерии оценки качества оказания услуг организациями социального обслуживания»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ab/>
        <w:t xml:space="preserve">Правительства </w:t>
      </w:r>
      <w:r>
        <w:rPr>
          <w:sz w:val="28"/>
          <w:szCs w:val="28"/>
        </w:rPr>
        <w:tab/>
        <w:t xml:space="preserve">Российской </w:t>
      </w:r>
      <w:r>
        <w:rPr>
          <w:sz w:val="28"/>
          <w:szCs w:val="28"/>
        </w:rPr>
        <w:tab/>
        <w:t xml:space="preserve">Федерации от 24 ноября 2014 года №1239 «Об утверждении правил размещения и обновления информации о поставщике социальных услуг на официальном сайте </w:t>
      </w:r>
      <w:r>
        <w:rPr>
          <w:sz w:val="28"/>
          <w:szCs w:val="28"/>
        </w:rPr>
        <w:lastRenderedPageBreak/>
        <w:t>поставщика социальных услуг информационно-телекоммуникационной сети «Интернет»</w:t>
      </w:r>
    </w:p>
    <w:p w:rsidR="00043C18" w:rsidRDefault="00043C18" w:rsidP="00043C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17 ноября 2014 года № 886 «Об утверждении Порядка размещения на официальном сайге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</w:t>
      </w:r>
      <w:proofErr w:type="gramEnd"/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Независимая оценка качества оказания услуг организациями социального обслуживания Тверской  области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в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 </w:t>
      </w:r>
      <w:proofErr w:type="gramEnd"/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Тверской области, других организаций социального обслуживания, в уставном капитале которых доля Тверской области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Независимая оценка качества оказания услуг организациями социального обслуживания Тверской области, организуемая общественным советом при Министерстве социальной защиты населения Тверской области проводится в отношении организаций, занимающих верхние позиции рейтинга 1 раз в 3 года, средние позиции рейтинга - 1 раз в 2 года, занимающих нижние позиции рейтинга - ежегодно.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Независимая оценка качества предоставления социальных услуг организациями социального обслуживания проводится на основании критериев в соответствии с Приложением 1 к настоящему порядку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Общественный совет по проведению независимой оценки оказания услуг организациями социального обслуживания: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>
        <w:rPr>
          <w:sz w:val="28"/>
          <w:szCs w:val="28"/>
        </w:rPr>
        <w:tab/>
        <w:t xml:space="preserve">определяет перечни организаций социального обслуживания, в отношении которых проводится независимая оценка;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 xml:space="preserve">устанавливает при необходимости критерии оценки качества оказания услуг организациями социального обслуживания (дополнительно к установленным общим критериям);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осуществляет независимую оценку качества оказания услуг организациями социального обслуживания с учетом информации, представленной оператором;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представляет соответственно в Министерство социальной защиты населения Тверской области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Организацией-оператором по проведению независимой оценки в соответствии с договором безвозмездного оказания услуг является Тверской государственный университет.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Сбор информации об организациях социального обслуживания проводится в 3-4 квартале текущего года.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Сбор информации об организациях социального обслуживания осуществляется следующими способами: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сайтов организаций социального обслуживания;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</w:t>
      </w:r>
      <w:proofErr w:type="gramStart"/>
      <w:r>
        <w:rPr>
          <w:sz w:val="28"/>
          <w:szCs w:val="28"/>
        </w:rPr>
        <w:t>результатов оценки эффективности деятельности учреждений социального</w:t>
      </w:r>
      <w:proofErr w:type="gramEnd"/>
      <w:r>
        <w:rPr>
          <w:sz w:val="28"/>
          <w:szCs w:val="28"/>
        </w:rPr>
        <w:t xml:space="preserve"> обслуживания, проводимой Министерством социальной защиты населения Тверской области;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результатов посещения учреждений членами общественного совета при Министерстве социальной защиты населения Тверской области;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Проведение и анализ опроса граждан, а также в интересах обслуживаемых граждан (при недееспособности, а также в интересах детей) опроса членов попечительских советов, родственников получателей социальных услуг, представителей органов системы профилактики;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результатов </w:t>
      </w:r>
      <w:proofErr w:type="spellStart"/>
      <w:proofErr w:type="gramStart"/>
      <w:r>
        <w:rPr>
          <w:sz w:val="28"/>
          <w:szCs w:val="28"/>
        </w:rPr>
        <w:t>интернет-опросов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результатов дозвона в учреждения по принципу «тайный покупатель».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Рекомендуемый перечень вопросов для проведения опроса граждан установлен Приложением 2 к настоящему порядку.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неполной или недостоверной размещенной информации на сайте организации организация-оператор осуществляет сбор информации о деятельности организации путем направления запросов в Министерство социальной защиты населения Тверской  области с указанием причин запроса.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Анализ результатов полученной информации осуществляется организацией-оператором в срок не позднее 1 декабря текущего года и направляется председателю общественного совета при Министерстве социальной защиты населения Тверской области в виде текстовой информации и сводной рейтинговой таблицы.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Общественный совет при Министерстве социальной защиты населения Тверской области проводит оценку представленных материалов и утверждает рейтинг учреждений социального обслуживания Тверской области и направляет информацию о результатах независимой оценки в Министерство социальной защиты населения Тверской области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Поступившая соответственно в Министерство социальной защиты населения Тверской области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Информация о результатах независимой оценки качества оказания услуг организациями социального обслуживания размещается соответственно: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Министерством социальной защиты населения Тверской области на официальном сайте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организацией-оператором на сайте организации;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учреждениями социального обслуживания на сайте учреждений.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Министерство социальной защиты населения Тверской  области и организации социального обслуживания обеспечивают на своих официальных сайтах в сети «Интернет» техническую возможность выражения мнений получателями услуг и иными гражданами о качестве оказания этих услуг. Результаты </w:t>
      </w:r>
      <w:proofErr w:type="spellStart"/>
      <w:proofErr w:type="gramStart"/>
      <w:r>
        <w:rPr>
          <w:sz w:val="28"/>
          <w:szCs w:val="28"/>
        </w:rPr>
        <w:t>интернет-опросов</w:t>
      </w:r>
      <w:proofErr w:type="spellEnd"/>
      <w:proofErr w:type="gramEnd"/>
      <w:r>
        <w:rPr>
          <w:sz w:val="28"/>
          <w:szCs w:val="28"/>
        </w:rPr>
        <w:t xml:space="preserve"> учитываются при анализе результатов опросов. </w:t>
      </w:r>
    </w:p>
    <w:p w:rsidR="00043C18" w:rsidRDefault="00043C18" w:rsidP="0004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Контроль за соблюдением </w:t>
      </w:r>
      <w:proofErr w:type="gramStart"/>
      <w:r>
        <w:rPr>
          <w:sz w:val="28"/>
          <w:szCs w:val="28"/>
        </w:rPr>
        <w:t>процедур 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социального обслуживания осуществляется в соответствии с законодательством Российской Федерации.</w:t>
      </w:r>
    </w:p>
    <w:p w:rsidR="00043C18" w:rsidRDefault="00043C18" w:rsidP="00043C18"/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</w:pPr>
    </w:p>
    <w:p w:rsidR="00043C18" w:rsidRDefault="00043C18" w:rsidP="00043C18">
      <w:pPr>
        <w:ind w:left="720"/>
        <w:jc w:val="right"/>
        <w:rPr>
          <w:rStyle w:val="FontStyle36"/>
          <w:b/>
        </w:rPr>
        <w:sectPr w:rsidR="00043C18" w:rsidSect="002E10BD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3C18" w:rsidRPr="00611539" w:rsidRDefault="00043C18" w:rsidP="00043C18">
      <w:pPr>
        <w:ind w:left="720"/>
        <w:jc w:val="right"/>
        <w:rPr>
          <w:rStyle w:val="FontStyle36"/>
          <w:b/>
        </w:rPr>
      </w:pPr>
      <w:r w:rsidRPr="00611539">
        <w:rPr>
          <w:rStyle w:val="FontStyle36"/>
          <w:b/>
        </w:rPr>
        <w:lastRenderedPageBreak/>
        <w:t xml:space="preserve">Приложение </w:t>
      </w:r>
      <w:r w:rsidRPr="00611539">
        <w:rPr>
          <w:rStyle w:val="FontStyle41"/>
          <w:b/>
        </w:rPr>
        <w:t xml:space="preserve">1 </w:t>
      </w:r>
      <w:r w:rsidRPr="00611539">
        <w:rPr>
          <w:rStyle w:val="FontStyle36"/>
          <w:b/>
        </w:rPr>
        <w:t>к порядку</w:t>
      </w:r>
    </w:p>
    <w:p w:rsidR="00043C18" w:rsidRDefault="00043C18" w:rsidP="00043C18">
      <w:pPr>
        <w:pStyle w:val="Style2"/>
        <w:widowControl/>
        <w:spacing w:line="240" w:lineRule="exact"/>
        <w:ind w:left="2702" w:right="3365"/>
        <w:rPr>
          <w:sz w:val="20"/>
          <w:szCs w:val="20"/>
        </w:rPr>
      </w:pPr>
    </w:p>
    <w:p w:rsidR="00043C18" w:rsidRDefault="00043C18" w:rsidP="00043C18">
      <w:pPr>
        <w:pStyle w:val="Style2"/>
        <w:widowControl/>
        <w:spacing w:before="120"/>
        <w:ind w:left="2702" w:right="3365"/>
        <w:jc w:val="center"/>
        <w:rPr>
          <w:rStyle w:val="FontStyle37"/>
        </w:rPr>
      </w:pPr>
      <w:r>
        <w:rPr>
          <w:rStyle w:val="FontStyle37"/>
        </w:rPr>
        <w:t>Показатели, характеризующие общие критерии оценки качества оказания услуг организациями социального обслуживания</w:t>
      </w:r>
    </w:p>
    <w:p w:rsidR="00043C18" w:rsidRDefault="00043C18" w:rsidP="00043C18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4173"/>
        <w:gridCol w:w="80"/>
        <w:gridCol w:w="2392"/>
        <w:gridCol w:w="18"/>
        <w:gridCol w:w="2410"/>
        <w:gridCol w:w="1417"/>
        <w:gridCol w:w="1418"/>
        <w:gridCol w:w="2835"/>
      </w:tblGrid>
      <w:tr w:rsidR="00043C18" w:rsidRPr="003B1C7A" w:rsidTr="00F17466">
        <w:tc>
          <w:tcPr>
            <w:tcW w:w="567" w:type="dxa"/>
          </w:tcPr>
          <w:p w:rsidR="00043C18" w:rsidRPr="002E10BD" w:rsidRDefault="00043C18" w:rsidP="00F17466">
            <w:pPr>
              <w:ind w:left="34"/>
              <w:jc w:val="center"/>
              <w:rPr>
                <w:b/>
              </w:rPr>
            </w:pPr>
          </w:p>
        </w:tc>
        <w:tc>
          <w:tcPr>
            <w:tcW w:w="4315" w:type="dxa"/>
            <w:gridSpan w:val="2"/>
          </w:tcPr>
          <w:p w:rsidR="00043C18" w:rsidRPr="009E344C" w:rsidRDefault="00043C18" w:rsidP="00F17466">
            <w:pPr>
              <w:jc w:val="center"/>
            </w:pPr>
            <w:r w:rsidRPr="009E344C">
              <w:t>Показатели</w:t>
            </w:r>
          </w:p>
        </w:tc>
        <w:tc>
          <w:tcPr>
            <w:tcW w:w="2472" w:type="dxa"/>
            <w:gridSpan w:val="2"/>
          </w:tcPr>
          <w:p w:rsidR="00043C18" w:rsidRPr="009E344C" w:rsidRDefault="00043C18" w:rsidP="00F17466">
            <w:pPr>
              <w:jc w:val="center"/>
            </w:pPr>
            <w:r w:rsidRPr="009E344C">
              <w:t>Единица измерения (характеристика) показателя</w:t>
            </w:r>
          </w:p>
        </w:tc>
        <w:tc>
          <w:tcPr>
            <w:tcW w:w="2428" w:type="dxa"/>
            <w:gridSpan w:val="2"/>
          </w:tcPr>
          <w:p w:rsidR="00043C18" w:rsidRPr="009E344C" w:rsidRDefault="00043C18" w:rsidP="00F17466">
            <w:pPr>
              <w:jc w:val="center"/>
            </w:pPr>
            <w:r w:rsidRPr="009E344C">
              <w:t>Значение показателя в баллах</w:t>
            </w:r>
          </w:p>
        </w:tc>
        <w:tc>
          <w:tcPr>
            <w:tcW w:w="5670" w:type="dxa"/>
            <w:gridSpan w:val="3"/>
            <w:vAlign w:val="center"/>
          </w:tcPr>
          <w:p w:rsidR="00043C18" w:rsidRDefault="00043C18" w:rsidP="00F17466">
            <w:pPr>
              <w:ind w:right="-2943"/>
            </w:pPr>
            <w:r>
              <w:t xml:space="preserve">     </w:t>
            </w:r>
            <w:r w:rsidRPr="009E344C">
              <w:t>Применение показателей при оценке качества</w:t>
            </w:r>
          </w:p>
          <w:p w:rsidR="00043C18" w:rsidRDefault="00043C18" w:rsidP="00F17466">
            <w:pPr>
              <w:ind w:right="-2943"/>
            </w:pPr>
            <w:r>
              <w:t xml:space="preserve">       </w:t>
            </w:r>
            <w:r w:rsidRPr="009E344C">
              <w:t>оказания услуг организациями социального</w:t>
            </w:r>
          </w:p>
          <w:p w:rsidR="00043C18" w:rsidRPr="009E344C" w:rsidRDefault="00043C18" w:rsidP="00F17466">
            <w:pPr>
              <w:ind w:right="-2943"/>
            </w:pPr>
            <w:r>
              <w:t xml:space="preserve">                                 </w:t>
            </w:r>
            <w:r w:rsidRPr="009E344C">
              <w:t>обслуживания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2E10BD" w:rsidRDefault="00043C18" w:rsidP="00F17466">
            <w:pPr>
              <w:ind w:left="34"/>
              <w:jc w:val="center"/>
              <w:rPr>
                <w:b/>
              </w:rPr>
            </w:pPr>
          </w:p>
        </w:tc>
        <w:tc>
          <w:tcPr>
            <w:tcW w:w="4315" w:type="dxa"/>
            <w:gridSpan w:val="2"/>
          </w:tcPr>
          <w:p w:rsidR="00043C18" w:rsidRPr="009E344C" w:rsidRDefault="00043C18" w:rsidP="00F17466">
            <w:pPr>
              <w:jc w:val="center"/>
            </w:pPr>
          </w:p>
        </w:tc>
        <w:tc>
          <w:tcPr>
            <w:tcW w:w="2472" w:type="dxa"/>
            <w:gridSpan w:val="2"/>
          </w:tcPr>
          <w:p w:rsidR="00043C18" w:rsidRPr="009E344C" w:rsidRDefault="00043C18" w:rsidP="00F17466">
            <w:pPr>
              <w:jc w:val="center"/>
            </w:pPr>
          </w:p>
        </w:tc>
        <w:tc>
          <w:tcPr>
            <w:tcW w:w="2428" w:type="dxa"/>
            <w:gridSpan w:val="2"/>
          </w:tcPr>
          <w:p w:rsidR="00043C18" w:rsidRPr="009E344C" w:rsidRDefault="00043C18" w:rsidP="00F17466">
            <w:pPr>
              <w:jc w:val="center"/>
            </w:pPr>
          </w:p>
        </w:tc>
        <w:tc>
          <w:tcPr>
            <w:tcW w:w="1417" w:type="dxa"/>
          </w:tcPr>
          <w:p w:rsidR="00043C18" w:rsidRPr="009E344C" w:rsidRDefault="00043C18" w:rsidP="00F17466">
            <w:pPr>
              <w:jc w:val="center"/>
            </w:pPr>
            <w:r w:rsidRPr="009E344C">
              <w:t>Стационарной формы обслуживания</w:t>
            </w:r>
          </w:p>
        </w:tc>
        <w:tc>
          <w:tcPr>
            <w:tcW w:w="1418" w:type="dxa"/>
          </w:tcPr>
          <w:p w:rsidR="00043C18" w:rsidRPr="009E344C" w:rsidRDefault="00043C18" w:rsidP="00F17466">
            <w:pPr>
              <w:jc w:val="center"/>
            </w:pPr>
            <w:proofErr w:type="spellStart"/>
            <w:r w:rsidRPr="009E344C">
              <w:t>Полустационарной</w:t>
            </w:r>
            <w:proofErr w:type="spellEnd"/>
            <w:r w:rsidRPr="009E344C">
              <w:t xml:space="preserve"> формы обслуживания</w:t>
            </w:r>
          </w:p>
        </w:tc>
        <w:tc>
          <w:tcPr>
            <w:tcW w:w="2835" w:type="dxa"/>
          </w:tcPr>
          <w:p w:rsidR="00043C18" w:rsidRPr="009E344C" w:rsidRDefault="00043C18" w:rsidP="00F17466">
            <w:pPr>
              <w:ind w:left="-108" w:firstLine="108"/>
              <w:jc w:val="center"/>
            </w:pPr>
            <w:r w:rsidRPr="009E344C">
              <w:t>Надомной формы обслуживания</w:t>
            </w:r>
          </w:p>
        </w:tc>
      </w:tr>
      <w:tr w:rsidR="00043C18" w:rsidRPr="003B1C7A" w:rsidTr="00F17466">
        <w:trPr>
          <w:gridAfter w:val="1"/>
          <w:wAfter w:w="2835" w:type="dxa"/>
        </w:trPr>
        <w:tc>
          <w:tcPr>
            <w:tcW w:w="567" w:type="dxa"/>
          </w:tcPr>
          <w:p w:rsidR="00043C18" w:rsidRPr="00BC7D07" w:rsidRDefault="00043C18" w:rsidP="00F17466">
            <w:pPr>
              <w:pStyle w:val="Style4"/>
              <w:widowControl/>
              <w:ind w:left="34"/>
            </w:pPr>
          </w:p>
        </w:tc>
        <w:tc>
          <w:tcPr>
            <w:tcW w:w="12050" w:type="dxa"/>
            <w:gridSpan w:val="8"/>
          </w:tcPr>
          <w:p w:rsidR="00043C18" w:rsidRPr="00BC7D07" w:rsidRDefault="00043C18" w:rsidP="00F17466">
            <w:pPr>
              <w:pStyle w:val="Style6"/>
              <w:widowControl/>
              <w:ind w:left="945"/>
              <w:rPr>
                <w:rStyle w:val="FontStyle38"/>
              </w:rPr>
            </w:pPr>
            <w:r w:rsidRPr="00BC7D07">
              <w:rPr>
                <w:rStyle w:val="FontStyle38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proofErr w:type="gramStart"/>
            <w:r w:rsidRPr="00BC7D07">
              <w:rPr>
                <w:rStyle w:val="FontStyle41"/>
              </w:rPr>
              <w:t>Полнота и актуальность информации об организации социального обслуживания, размещаемой па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есть «Интернет»):</w:t>
            </w:r>
            <w:proofErr w:type="gramEnd"/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ind w:left="202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3 балла (сумма значений показателей 1.1-1.3.)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</w:t>
            </w:r>
            <w:r w:rsidRPr="00BC7D07">
              <w:rPr>
                <w:rStyle w:val="FontStyle41"/>
                <w:lang w:val="en-US"/>
              </w:rPr>
              <w:t>www</w:t>
            </w:r>
            <w:r w:rsidRPr="00BC7D07">
              <w:rPr>
                <w:rStyle w:val="FontStyle41"/>
              </w:rPr>
              <w:t>.</w:t>
            </w:r>
            <w:r w:rsidRPr="00BC7D07">
              <w:rPr>
                <w:rStyle w:val="FontStyle41"/>
                <w:lang w:val="en-US"/>
              </w:rPr>
              <w:t>bus</w:t>
            </w:r>
            <w:r w:rsidRPr="00BC7D07">
              <w:rPr>
                <w:rStyle w:val="FontStyle41"/>
              </w:rPr>
              <w:t>.</w:t>
            </w:r>
            <w:proofErr w:type="spellStart"/>
            <w:r w:rsidRPr="00BC7D07">
              <w:rPr>
                <w:rStyle w:val="FontStyle41"/>
                <w:lang w:val="en-US"/>
              </w:rPr>
              <w:t>gov</w:t>
            </w:r>
            <w:proofErr w:type="spellEnd"/>
            <w:r w:rsidRPr="00BC7D07">
              <w:rPr>
                <w:rStyle w:val="FontStyle41"/>
              </w:rPr>
              <w:t>.</w:t>
            </w:r>
            <w:proofErr w:type="spellStart"/>
            <w:r w:rsidRPr="00BC7D07">
              <w:rPr>
                <w:rStyle w:val="FontStyle41"/>
                <w:lang w:val="en-US"/>
              </w:rPr>
              <w:t>ru</w:t>
            </w:r>
            <w:proofErr w:type="spellEnd"/>
            <w:r w:rsidRPr="00BC7D07">
              <w:rPr>
                <w:rStyle w:val="FontStyle41"/>
              </w:rPr>
              <w:t>) в сети «Интернет»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баллы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14"/>
              <w:rPr>
                <w:rStyle w:val="FontStyle41"/>
              </w:rPr>
            </w:pPr>
            <w:proofErr w:type="gramStart"/>
            <w:r w:rsidRPr="00BC7D07">
              <w:rPr>
                <w:rStyle w:val="FontStyle41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 w:rsidRPr="00BC7D07">
              <w:rPr>
                <w:rStyle w:val="FontStyle41"/>
              </w:rPr>
              <w:lastRenderedPageBreak/>
              <w:t>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 №442-ФЗ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менее чем на 10%</w:t>
            </w: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от 10 до 30%</w:t>
            </w: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от 30 до 60%</w:t>
            </w:r>
          </w:p>
          <w:p w:rsidR="00043C18" w:rsidRPr="00BC7D07" w:rsidRDefault="00043C18" w:rsidP="00F17466">
            <w:pPr>
              <w:pStyle w:val="Style5"/>
              <w:widowControl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от 60 до 90%</w:t>
            </w:r>
          </w:p>
          <w:p w:rsidR="00043C18" w:rsidRPr="00BC7D07" w:rsidRDefault="00043C18" w:rsidP="00F17466">
            <w:pPr>
              <w:pStyle w:val="Style5"/>
              <w:widowControl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от 90 до 100%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0</w:t>
            </w:r>
          </w:p>
          <w:p w:rsidR="00043C18" w:rsidRPr="00BC7D07" w:rsidRDefault="00043C18" w:rsidP="00F17466">
            <w:pPr>
              <w:pStyle w:val="Style8"/>
              <w:widowControl/>
              <w:ind w:left="874"/>
              <w:jc w:val="left"/>
              <w:rPr>
                <w:rStyle w:val="FontStyle41"/>
              </w:rPr>
            </w:pPr>
            <w:r w:rsidRPr="00BC7D07">
              <w:rPr>
                <w:rStyle w:val="FontStyle41"/>
              </w:rPr>
              <w:t>0,3</w:t>
            </w:r>
          </w:p>
          <w:p w:rsidR="00043C18" w:rsidRPr="00BC7D07" w:rsidRDefault="00043C18" w:rsidP="00F17466">
            <w:pPr>
              <w:pStyle w:val="Style8"/>
              <w:widowControl/>
              <w:jc w:val="left"/>
              <w:rPr>
                <w:rStyle w:val="FontStyle41"/>
                <w:lang w:val="en-US"/>
              </w:rPr>
            </w:pPr>
          </w:p>
          <w:p w:rsidR="00043C18" w:rsidRPr="00BC7D07" w:rsidRDefault="00043C18" w:rsidP="00F17466">
            <w:pPr>
              <w:pStyle w:val="Style8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0,6</w:t>
            </w: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0,9</w:t>
            </w: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1.3.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4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33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6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47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ind w:left="206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2 балла (сумма значений показателей 3.1-3.2)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52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телефон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9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7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rPr>
          <w:trHeight w:val="385"/>
        </w:trPr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электронная почта, электронные сервисы на официальном сайте организации в сети « </w:t>
            </w:r>
            <w:proofErr w:type="spellStart"/>
            <w:r w:rsidRPr="00BC7D07">
              <w:rPr>
                <w:rStyle w:val="FontStyle41"/>
              </w:rPr>
              <w:t>Интернст</w:t>
            </w:r>
            <w:proofErr w:type="spellEnd"/>
            <w:r w:rsidRPr="00BC7D07">
              <w:rPr>
                <w:rStyle w:val="FontStyle41"/>
              </w:rPr>
              <w:t>»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99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7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t>4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12"/>
              <w:widowControl/>
              <w:spacing w:before="14"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  <w:p w:rsidR="00043C18" w:rsidRPr="00BC7D07" w:rsidRDefault="00043C18" w:rsidP="00F17466">
            <w:pPr>
              <w:pStyle w:val="Default"/>
            </w:pP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13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2 балла (сумма значений показателей 4.1-4.2)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before="2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t>4.1</w:t>
            </w:r>
            <w:r w:rsidRPr="00BC7D07">
              <w:lastRenderedPageBreak/>
              <w:t>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Default"/>
            </w:pPr>
            <w:r w:rsidRPr="00BC7D07">
              <w:rPr>
                <w:rStyle w:val="FontStyle41"/>
              </w:rPr>
              <w:lastRenderedPageBreak/>
              <w:t>доля результативных звонков по телефону в</w:t>
            </w:r>
            <w:r w:rsidRPr="00BC7D07">
              <w:rPr>
                <w:rStyle w:val="FontStyle41"/>
              </w:rPr>
              <w:br/>
            </w:r>
            <w:r w:rsidRPr="00BC7D07">
              <w:rPr>
                <w:rStyle w:val="FontStyle41"/>
              </w:rPr>
              <w:lastRenderedPageBreak/>
              <w:t>организацию социального обслуживания для</w:t>
            </w:r>
            <w:r w:rsidRPr="00BC7D07">
              <w:rPr>
                <w:rStyle w:val="FontStyle41"/>
              </w:rPr>
              <w:br/>
              <w:t>получения необходимой информации от числа</w:t>
            </w:r>
            <w:r w:rsidRPr="00BC7D07">
              <w:rPr>
                <w:rStyle w:val="FontStyle41"/>
              </w:rPr>
              <w:br/>
              <w:t>контрольных звонков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17"/>
              <w:spacing w:before="29"/>
              <w:jc w:val="center"/>
              <w:rPr>
                <w:rStyle w:val="FontStyle42"/>
              </w:rPr>
            </w:pPr>
            <w:r w:rsidRPr="00BC7D07">
              <w:rPr>
                <w:rStyle w:val="FontStyle42"/>
              </w:rPr>
              <w:lastRenderedPageBreak/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13"/>
              <w:spacing w:before="14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 0 до 1 балла; значение </w:t>
            </w:r>
            <w:r w:rsidRPr="00BC7D07">
              <w:rPr>
                <w:rStyle w:val="FontStyle41"/>
              </w:rPr>
              <w:lastRenderedPageBreak/>
              <w:t>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lastRenderedPageBreak/>
              <w:t>4.2.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Default"/>
            </w:pPr>
            <w:r w:rsidRPr="00BC7D07">
              <w:rPr>
                <w:rStyle w:val="FontStyle41"/>
              </w:rPr>
              <w:t>социального обслуживания по электронной почте</w:t>
            </w:r>
            <w:r w:rsidRPr="00BC7D07">
              <w:rPr>
                <w:rStyle w:val="FontStyle41"/>
              </w:rPr>
              <w:br/>
              <w:t>или с помощью электронных сервисов на</w:t>
            </w:r>
            <w:r w:rsidRPr="00BC7D07">
              <w:rPr>
                <w:rStyle w:val="FontStyle41"/>
              </w:rPr>
              <w:br/>
              <w:t>официальном сайте организации в сети</w:t>
            </w:r>
            <w:r w:rsidRPr="00BC7D07">
              <w:rPr>
                <w:rStyle w:val="FontStyle41"/>
              </w:rPr>
              <w:br/>
              <w:t>«Интернет» для получения необходимой</w:t>
            </w:r>
            <w:r w:rsidRPr="00BC7D07">
              <w:rPr>
                <w:rStyle w:val="FontStyle41"/>
              </w:rPr>
              <w:br/>
            </w:r>
            <w:r w:rsidRPr="00BC7D07">
              <w:rPr>
                <w:rStyle w:val="FontStyle41"/>
                <w:u w:val="single"/>
              </w:rPr>
              <w:t>информации от чи</w:t>
            </w:r>
            <w:r w:rsidRPr="00BC7D07">
              <w:rPr>
                <w:rStyle w:val="FontStyle41"/>
              </w:rPr>
              <w:t xml:space="preserve">сла </w:t>
            </w:r>
            <w:proofErr w:type="spellStart"/>
            <w:r w:rsidRPr="00BC7D07">
              <w:rPr>
                <w:rStyle w:val="FontStyle41"/>
              </w:rPr>
              <w:t>когттро^тьньгх</w:t>
            </w:r>
            <w:proofErr w:type="spellEnd"/>
            <w:r w:rsidRPr="00BC7D07">
              <w:rPr>
                <w:rStyle w:val="FontStyle41"/>
              </w:rPr>
              <w:t xml:space="preserve"> обращений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21"/>
              <w:spacing w:before="5"/>
              <w:jc w:val="center"/>
              <w:rPr>
                <w:rStyle w:val="FontStyle43"/>
              </w:rPr>
            </w:pPr>
            <w:r w:rsidRPr="00BC7D07">
              <w:rPr>
                <w:rStyle w:val="FontStyle43"/>
              </w:rPr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13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2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t>5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Default"/>
            </w:pPr>
            <w:r w:rsidRPr="00BC7D07">
              <w:rPr>
                <w:rStyle w:val="FontStyle41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13"/>
              <w:rPr>
                <w:rStyle w:val="FontStyle41"/>
                <w:u w:val="single"/>
              </w:rPr>
            </w:pPr>
            <w:r w:rsidRPr="00BC7D07">
              <w:rPr>
                <w:rStyle w:val="FontStyle41"/>
              </w:rPr>
              <w:t xml:space="preserve">Максимальное значение 3 балла (сумма значений показателей </w:t>
            </w:r>
            <w:r w:rsidRPr="00BC7D07">
              <w:rPr>
                <w:rStyle w:val="FontStyle41"/>
                <w:u w:val="single"/>
              </w:rPr>
              <w:t>5.1-5.3)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1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t>5.1.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Default"/>
            </w:pPr>
            <w:r w:rsidRPr="00BC7D07">
              <w:rPr>
                <w:rStyle w:val="FontStyle41"/>
              </w:rPr>
              <w:t>лично в организацию социального обслуживания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Возможность имеется/</w:t>
            </w:r>
            <w:proofErr w:type="spellStart"/>
            <w:r w:rsidRPr="00BC7D07">
              <w:rPr>
                <w:rStyle w:val="FontStyle41"/>
              </w:rPr>
              <w:t>отсутсвует</w:t>
            </w:r>
            <w:proofErr w:type="spellEnd"/>
          </w:p>
          <w:p w:rsidR="00043C18" w:rsidRPr="00BC7D07" w:rsidRDefault="00043C18" w:rsidP="00F17466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  <w:p w:rsidR="00043C18" w:rsidRPr="00BC7D07" w:rsidRDefault="00043C18" w:rsidP="00F17466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t>5.2.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19"/>
              <w:jc w:val="left"/>
            </w:pPr>
            <w:r w:rsidRPr="00BC7D07">
              <w:rPr>
                <w:rStyle w:val="FontStyle41"/>
              </w:rPr>
              <w:t>в электронной форме на официальном сайте организации социального обслуживания в сети «</w:t>
            </w:r>
            <w:r w:rsidRPr="00BC7D07">
              <w:rPr>
                <w:rStyle w:val="FontStyle41"/>
                <w:u w:val="single"/>
              </w:rPr>
              <w:t>Интернет»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Возможность имеется/</w:t>
            </w:r>
            <w:proofErr w:type="spellStart"/>
            <w:r w:rsidRPr="00BC7D07">
              <w:rPr>
                <w:rStyle w:val="FontStyle41"/>
              </w:rPr>
              <w:t>отсутсвует</w:t>
            </w:r>
            <w:proofErr w:type="spellEnd"/>
          </w:p>
          <w:p w:rsidR="00043C18" w:rsidRPr="00BC7D07" w:rsidRDefault="00043C18" w:rsidP="00F17466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  <w:p w:rsidR="00043C18" w:rsidRPr="00BC7D07" w:rsidRDefault="00043C18" w:rsidP="00F17466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Default"/>
              <w:ind w:left="34"/>
            </w:pPr>
            <w:r w:rsidRPr="00BC7D07">
              <w:t>5.3.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line="259" w:lineRule="exact"/>
              <w:jc w:val="left"/>
              <w:rPr>
                <w:rStyle w:val="FontStyle41"/>
              </w:rPr>
            </w:pPr>
            <w:r w:rsidRPr="00BC7D07">
              <w:rPr>
                <w:rStyle w:val="FontStyle41"/>
              </w:rPr>
              <w:t>по телефону /на «горячую линию»</w:t>
            </w:r>
          </w:p>
          <w:p w:rsidR="00043C18" w:rsidRPr="00BC7D07" w:rsidRDefault="00043C18" w:rsidP="00F17466">
            <w:pPr>
              <w:pStyle w:val="Style12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уполномоченного исполнительного органа государственной власти в сфере социального обслуживания</w:t>
            </w:r>
          </w:p>
          <w:p w:rsidR="00043C18" w:rsidRPr="00BC7D07" w:rsidRDefault="00043C18" w:rsidP="00F17466">
            <w:pPr>
              <w:pStyle w:val="Style22"/>
              <w:widowControl/>
              <w:spacing w:before="19"/>
              <w:jc w:val="left"/>
              <w:rPr>
                <w:rStyle w:val="FontStyle41"/>
              </w:rPr>
            </w:pP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Возможность имеется/</w:t>
            </w:r>
            <w:proofErr w:type="spellStart"/>
            <w:r w:rsidRPr="00BC7D07">
              <w:rPr>
                <w:rStyle w:val="FontStyle41"/>
              </w:rPr>
              <w:t>отсутсвует</w:t>
            </w:r>
            <w:proofErr w:type="spellEnd"/>
          </w:p>
          <w:p w:rsidR="00043C18" w:rsidRPr="00BC7D07" w:rsidRDefault="00043C18" w:rsidP="00F17466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  <w:p w:rsidR="00043C18" w:rsidRPr="00BC7D07" w:rsidRDefault="00043C18" w:rsidP="00F17466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firstLine="29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4"/>
              <w:widowControl/>
              <w:jc w:val="center"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3 балла (сумма значений показателей 6.1-6.3)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42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37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firstLine="19"/>
              <w:rPr>
                <w:rStyle w:val="FontStyle41"/>
              </w:rPr>
            </w:pPr>
            <w:r w:rsidRPr="00BC7D07">
              <w:rPr>
                <w:rStyle w:val="FontStyle41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отсутствует/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в полном объеме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0/0,5/1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10"/>
              <w:rPr>
                <w:rStyle w:val="FontStyle41"/>
              </w:rPr>
            </w:pPr>
            <w:r w:rsidRPr="00BC7D07">
              <w:rPr>
                <w:rStyle w:val="FontStyle41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отсутствует/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в полном объеме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0/0,5/1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на официальном сайте уполномоченного исполнительного органа государственной власти в сфере социального обслуживания в </w:t>
            </w:r>
            <w:r w:rsidRPr="00BC7D07">
              <w:rPr>
                <w:rStyle w:val="FontStyle41"/>
              </w:rPr>
              <w:lastRenderedPageBreak/>
              <w:t>сети «Интернет»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 xml:space="preserve">отсутствует/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в полном объеме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0/0,5/1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6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23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7.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25"/>
              <w:widowControl/>
              <w:jc w:val="center"/>
              <w:rPr>
                <w:rStyle w:val="FontStyle45"/>
              </w:rPr>
            </w:pPr>
            <w:r w:rsidRPr="00BC7D07">
              <w:rPr>
                <w:rStyle w:val="FontStyle45"/>
              </w:rPr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38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rPr>
          <w:gridAfter w:val="1"/>
          <w:wAfter w:w="2835" w:type="dxa"/>
        </w:trPr>
        <w:tc>
          <w:tcPr>
            <w:tcW w:w="12617" w:type="dxa"/>
            <w:gridSpan w:val="9"/>
          </w:tcPr>
          <w:p w:rsidR="00043C18" w:rsidRPr="00BC7D07" w:rsidRDefault="00043C18" w:rsidP="00F17466">
            <w:pPr>
              <w:pStyle w:val="Style4"/>
              <w:widowControl/>
              <w:ind w:left="34"/>
              <w:jc w:val="center"/>
            </w:pPr>
            <w:r w:rsidRPr="00BC7D07">
              <w:rPr>
                <w:rStyle w:val="FontStyle38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BC7D07">
              <w:rPr>
                <w:rStyle w:val="FontStyle41"/>
              </w:rPr>
              <w:t>маломобильных</w:t>
            </w:r>
            <w:proofErr w:type="spellEnd"/>
            <w:r w:rsidRPr="00BC7D07">
              <w:rPr>
                <w:rStyle w:val="FontStyle41"/>
              </w:rPr>
              <w:t xml:space="preserve"> групп получателей социальных услуг: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4"/>
              <w:widowControl/>
              <w:jc w:val="center"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ind w:left="202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4 балла (сумма значений показателей 1.1-1.4)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4"/>
              <w:widowControl/>
              <w:jc w:val="center"/>
            </w:pP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4"/>
              <w:widowControl/>
              <w:jc w:val="center"/>
            </w:pP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4"/>
              <w:widowControl/>
              <w:jc w:val="center"/>
            </w:pP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оборудование территории, прилегающей </w:t>
            </w:r>
            <w:proofErr w:type="gramStart"/>
            <w:r w:rsidRPr="00BC7D07">
              <w:rPr>
                <w:rStyle w:val="FontStyle41"/>
              </w:rPr>
              <w:t>к</w:t>
            </w:r>
            <w:proofErr w:type="gramEnd"/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оборудована/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1/0,5/0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4"/>
              <w:widowControl/>
              <w:ind w:left="34"/>
            </w:pP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организации социального обслуживания, с учетом требований доступности для </w:t>
            </w:r>
            <w:proofErr w:type="spellStart"/>
            <w:r w:rsidRPr="00BC7D07">
              <w:rPr>
                <w:rStyle w:val="FontStyle41"/>
              </w:rPr>
              <w:t>маломобильных</w:t>
            </w:r>
            <w:proofErr w:type="spellEnd"/>
            <w:r w:rsidRPr="00BC7D07">
              <w:rPr>
                <w:rStyle w:val="FontStyle41"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 </w:t>
            </w:r>
            <w:proofErr w:type="gramStart"/>
            <w:r w:rsidRPr="00BC7D07">
              <w:rPr>
                <w:rStyle w:val="FontStyle41"/>
              </w:rPr>
              <w:t>оборудована</w:t>
            </w:r>
            <w:proofErr w:type="gramEnd"/>
            <w:r w:rsidRPr="00BC7D07">
              <w:rPr>
                <w:rStyle w:val="FontStyle41"/>
              </w:rPr>
              <w:t>/не оборудована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4"/>
              <w:widowControl/>
              <w:jc w:val="center"/>
            </w:pP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4"/>
              <w:widowControl/>
            </w:pP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оборудование входных зон на объектах оценки для </w:t>
            </w:r>
            <w:proofErr w:type="spellStart"/>
            <w:r w:rsidRPr="00BC7D07">
              <w:rPr>
                <w:rStyle w:val="FontStyle41"/>
              </w:rPr>
              <w:t>маломобильньгх</w:t>
            </w:r>
            <w:proofErr w:type="spellEnd"/>
            <w:r w:rsidRPr="00BC7D07">
              <w:rPr>
                <w:rStyle w:val="FontStyle41"/>
              </w:rPr>
              <w:t xml:space="preserve"> групп населения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доступны/ частично </w:t>
            </w:r>
            <w:proofErr w:type="gramStart"/>
            <w:r w:rsidRPr="00BC7D07">
              <w:rPr>
                <w:rStyle w:val="FontStyle41"/>
              </w:rPr>
              <w:t>доступны</w:t>
            </w:r>
            <w:proofErr w:type="gramEnd"/>
            <w:r w:rsidRPr="00BC7D07">
              <w:rPr>
                <w:rStyle w:val="FontStyle41"/>
              </w:rPr>
              <w:t xml:space="preserve"> / не доступны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1/0,5/0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доступно/ частично доступно /не доступно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1/0,5/0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0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1.4.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(</w:t>
            </w:r>
            <w:proofErr w:type="gramStart"/>
            <w:r w:rsidRPr="00BC7D07">
              <w:rPr>
                <w:rStyle w:val="FontStyle41"/>
              </w:rPr>
              <w:t>есть</w:t>
            </w:r>
            <w:proofErr w:type="gramEnd"/>
            <w:r w:rsidRPr="00BC7D07">
              <w:rPr>
                <w:rStyle w:val="FontStyle41"/>
              </w:rPr>
              <w:t>/нет)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9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Доля получателей услуг (в том числе инвалидов и других </w:t>
            </w:r>
            <w:proofErr w:type="spellStart"/>
            <w:r w:rsidRPr="00BC7D07">
              <w:rPr>
                <w:rStyle w:val="FontStyle41"/>
              </w:rPr>
              <w:t>маломобильных</w:t>
            </w:r>
            <w:proofErr w:type="spellEnd"/>
            <w:r w:rsidRPr="00BC7D07">
              <w:rPr>
                <w:rStyle w:val="FontStyle41"/>
              </w:rPr>
              <w:t xml:space="preserve"> групп получателей услуг), считающих условия </w:t>
            </w:r>
            <w:r w:rsidRPr="00BC7D07">
              <w:rPr>
                <w:rStyle w:val="FontStyle41"/>
              </w:rPr>
              <w:lastRenderedPageBreak/>
              <w:t>оказания услуг доступными, от общего числа опрошенных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1"/>
              <w:widowControl/>
              <w:jc w:val="center"/>
              <w:rPr>
                <w:rStyle w:val="FontStyle46"/>
              </w:rPr>
            </w:pPr>
            <w:r w:rsidRPr="00BC7D07">
              <w:rPr>
                <w:rStyle w:val="FontStyle46"/>
              </w:rPr>
              <w:lastRenderedPageBreak/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52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оборудованных помещений для предоставления социальных услуг в соответствии с перечнем социальных услуг  предоставляемых в данной организации социального обслуживания</w:t>
            </w:r>
          </w:p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(</w:t>
            </w:r>
            <w:proofErr w:type="gramStart"/>
            <w:r w:rsidRPr="00BC7D07">
              <w:rPr>
                <w:rStyle w:val="FontStyle41"/>
              </w:rPr>
              <w:t>есть</w:t>
            </w:r>
            <w:proofErr w:type="gramEnd"/>
            <w:r w:rsidRPr="00BC7D07">
              <w:rPr>
                <w:rStyle w:val="FontStyle41"/>
              </w:rPr>
              <w:t>/нет)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50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23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4.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19"/>
              <w:rPr>
                <w:rStyle w:val="FontStyle41"/>
              </w:rPr>
            </w:pPr>
            <w:r w:rsidRPr="00BC7D07">
              <w:rPr>
                <w:rStyle w:val="FontStyle41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3"/>
              <w:widowControl/>
              <w:spacing w:line="264" w:lineRule="exact"/>
              <w:jc w:val="center"/>
              <w:rPr>
                <w:rStyle w:val="FontStyle47"/>
              </w:rPr>
            </w:pPr>
            <w:r w:rsidRPr="00BC7D07">
              <w:rPr>
                <w:rStyle w:val="FontStyle47"/>
              </w:rPr>
              <w:t>%</w:t>
            </w:r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штатных единиц, установленных в штатном расписании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5.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па которой она расположена, как хорошее, от общего числа опрошенных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3"/>
              <w:widowControl/>
              <w:jc w:val="center"/>
              <w:rPr>
                <w:rStyle w:val="FontStyle47"/>
              </w:rPr>
            </w:pPr>
            <w:r w:rsidRPr="00BC7D07">
              <w:rPr>
                <w:rStyle w:val="FontStyle47"/>
              </w:rPr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rPr>
          <w:gridAfter w:val="1"/>
          <w:wAfter w:w="2835" w:type="dxa"/>
        </w:trPr>
        <w:tc>
          <w:tcPr>
            <w:tcW w:w="12617" w:type="dxa"/>
            <w:gridSpan w:val="9"/>
          </w:tcPr>
          <w:p w:rsidR="00043C18" w:rsidRPr="00BC7D07" w:rsidRDefault="00043C18" w:rsidP="00F17466">
            <w:pPr>
              <w:pStyle w:val="Style6"/>
              <w:widowControl/>
              <w:ind w:left="34"/>
            </w:pPr>
            <w:r w:rsidRPr="00BC7D07">
              <w:rPr>
                <w:rStyle w:val="FontStyle38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33"/>
              <w:widowControl/>
              <w:jc w:val="center"/>
              <w:rPr>
                <w:rStyle w:val="FontStyle47"/>
              </w:rPr>
            </w:pPr>
            <w:r w:rsidRPr="00BC7D07">
              <w:rPr>
                <w:rStyle w:val="FontStyle47"/>
              </w:rPr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13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6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более 30 минут</w:t>
            </w:r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ind w:left="461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от 15 до 30 минут</w:t>
            </w:r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менее 15 минут</w:t>
            </w:r>
          </w:p>
        </w:tc>
        <w:tc>
          <w:tcPr>
            <w:tcW w:w="2428" w:type="dxa"/>
            <w:gridSpan w:val="2"/>
          </w:tcPr>
          <w:p w:rsidR="00043C18" w:rsidRPr="002E10BD" w:rsidRDefault="00043C18" w:rsidP="00F17466">
            <w:pPr>
              <w:pStyle w:val="aa"/>
              <w:jc w:val="center"/>
              <w:rPr>
                <w:rStyle w:val="FontStyle41"/>
                <w:sz w:val="24"/>
                <w:szCs w:val="24"/>
              </w:rPr>
            </w:pPr>
            <w:r w:rsidRPr="002E10BD">
              <w:rPr>
                <w:rStyle w:val="FontStyle41"/>
                <w:sz w:val="24"/>
                <w:szCs w:val="24"/>
              </w:rPr>
              <w:t>0</w:t>
            </w:r>
          </w:p>
          <w:p w:rsidR="00043C18" w:rsidRPr="00BC7D07" w:rsidRDefault="00043C18" w:rsidP="00F17466">
            <w:pPr>
              <w:pStyle w:val="Style9"/>
              <w:widowControl/>
              <w:spacing w:line="797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0,5</w:t>
            </w:r>
          </w:p>
          <w:p w:rsidR="00043C18" w:rsidRPr="00BC7D07" w:rsidRDefault="00043C18" w:rsidP="00F17466">
            <w:pPr>
              <w:pStyle w:val="Style9"/>
              <w:widowControl/>
              <w:spacing w:line="797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18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28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15452" w:type="dxa"/>
            <w:gridSpan w:val="10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41"/>
                <w:b/>
                <w:bCs/>
              </w:rPr>
            </w:pPr>
            <w:r w:rsidRPr="00BC7D07">
              <w:rPr>
                <w:rStyle w:val="FontStyle38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Доля получателей социальных услуг (либо их родственников), которые высоко оценивают </w:t>
            </w:r>
            <w:r w:rsidRPr="00BC7D07">
              <w:rPr>
                <w:rStyle w:val="FontStyle41"/>
              </w:rPr>
              <w:lastRenderedPageBreak/>
              <w:t>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27"/>
              <w:widowControl/>
              <w:ind w:left="907"/>
              <w:rPr>
                <w:rStyle w:val="FontStyle48"/>
              </w:rPr>
            </w:pPr>
            <w:r w:rsidRPr="00BC7D07">
              <w:rPr>
                <w:rStyle w:val="FontStyle48"/>
              </w:rPr>
              <w:lastRenderedPageBreak/>
              <w:t>%</w:t>
            </w: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</w:t>
            </w:r>
            <w:r w:rsidRPr="00BC7D07">
              <w:rPr>
                <w:rStyle w:val="FontStyle41"/>
              </w:rPr>
              <w:lastRenderedPageBreak/>
              <w:t>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37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2.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 0 до 1 балла; значение показателя </w:t>
            </w:r>
          </w:p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(в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9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567" w:type="dxa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</w:t>
            </w:r>
          </w:p>
        </w:tc>
        <w:tc>
          <w:tcPr>
            <w:tcW w:w="4315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работников (кроме административно-управленческого персонала), прошедших повышение</w:t>
            </w:r>
          </w:p>
          <w:p w:rsidR="00043C18" w:rsidRPr="00BC7D07" w:rsidRDefault="00043C18" w:rsidP="00F17466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472" w:type="dxa"/>
            <w:gridSpan w:val="2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 0 до 1 балла; значение показателя </w:t>
            </w:r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(в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rPr>
          <w:gridAfter w:val="1"/>
          <w:wAfter w:w="2835" w:type="dxa"/>
        </w:trPr>
        <w:tc>
          <w:tcPr>
            <w:tcW w:w="12617" w:type="dxa"/>
            <w:gridSpan w:val="9"/>
          </w:tcPr>
          <w:p w:rsidR="00043C18" w:rsidRPr="00BC7D07" w:rsidRDefault="00043C18" w:rsidP="00F17466">
            <w:pPr>
              <w:pStyle w:val="Style4"/>
              <w:widowControl/>
              <w:ind w:left="34"/>
              <w:jc w:val="center"/>
            </w:pPr>
            <w:r w:rsidRPr="00BC7D07">
              <w:rPr>
                <w:rStyle w:val="FontStyle38"/>
              </w:rPr>
              <w:t>V. Показатели, характеризующие удовлетворенность качеством оказания услуг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38"/>
                <w:spacing w:val="30"/>
              </w:rPr>
            </w:pPr>
            <w:r w:rsidRPr="00BC7D07">
              <w:rPr>
                <w:rStyle w:val="FontStyle38"/>
                <w:spacing w:val="30"/>
              </w:rPr>
              <w:t>1.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10"/>
              <w:widowControl/>
              <w:ind w:left="922"/>
              <w:rPr>
                <w:rStyle w:val="FontStyle49"/>
              </w:rPr>
            </w:pPr>
            <w:r w:rsidRPr="00BC7D07">
              <w:rPr>
                <w:rStyle w:val="FontStyle49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</w:t>
            </w:r>
            <w:proofErr w:type="gramStart"/>
            <w:r w:rsidRPr="00BC7D07">
              <w:rPr>
                <w:rStyle w:val="FontStyle41"/>
              </w:rPr>
              <w:t>1</w:t>
            </w:r>
            <w:proofErr w:type="gramEnd"/>
            <w:r w:rsidRPr="00BC7D07">
              <w:rPr>
                <w:rStyle w:val="FontStyle41"/>
              </w:rPr>
              <w:t xml:space="preserve"> балла; значение показателя </w:t>
            </w:r>
          </w:p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(в %), деленное на 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9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57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043C18" w:rsidRPr="00BC7D07" w:rsidRDefault="00043C18" w:rsidP="00F17466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в том числе </w:t>
            </w:r>
            <w:proofErr w:type="gramStart"/>
            <w:r w:rsidRPr="00BC7D07">
              <w:rPr>
                <w:rStyle w:val="FontStyle41"/>
              </w:rPr>
              <w:t>удовлетворенных</w:t>
            </w:r>
            <w:proofErr w:type="gramEnd"/>
            <w:r w:rsidRPr="00BC7D07">
              <w:rPr>
                <w:rStyle w:val="FontStyle41"/>
              </w:rPr>
              <w:t>: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02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среднеарифмети</w:t>
            </w:r>
            <w:r w:rsidRPr="00BC7D07">
              <w:rPr>
                <w:rStyle w:val="FontStyle41"/>
              </w:rPr>
              <w:softHyphen/>
              <w:t>ческая величина значений показателей 2</w:t>
            </w:r>
            <w:r w:rsidRPr="00BC7D07">
              <w:rPr>
                <w:rStyle w:val="FontStyle38"/>
              </w:rPr>
              <w:t>.1</w:t>
            </w:r>
            <w:r w:rsidRPr="00BC7D07">
              <w:rPr>
                <w:rStyle w:val="FontStyle41"/>
              </w:rPr>
              <w:t>-.2.</w:t>
            </w:r>
            <w:r w:rsidRPr="00BC7D07">
              <w:rPr>
                <w:rStyle w:val="FontStyle38"/>
              </w:rPr>
              <w:t xml:space="preserve">13 </w:t>
            </w:r>
            <w:r w:rsidRPr="00BC7D07">
              <w:rPr>
                <w:rStyle w:val="FontStyle41"/>
              </w:rPr>
              <w:t>в баллах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42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27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9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.1.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жилым помещением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>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6"/>
              <w:widowControl/>
              <w:ind w:left="432"/>
              <w:rPr>
                <w:rStyle w:val="FontStyle38"/>
              </w:rPr>
            </w:pPr>
            <w:r w:rsidRPr="00BC7D07">
              <w:rPr>
                <w:rStyle w:val="FontStyle38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2.2.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right="974" w:firstLine="10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наличием оборудования для предоставления социальных услуг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6"/>
              <w:widowControl/>
              <w:ind w:left="456"/>
              <w:rPr>
                <w:rStyle w:val="FontStyle38"/>
              </w:rPr>
            </w:pPr>
            <w:r w:rsidRPr="00BC7D07">
              <w:rPr>
                <w:rStyle w:val="FontStyle38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42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.3.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питанием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 xml:space="preserve">балла; значение </w:t>
            </w:r>
            <w:r w:rsidRPr="00BC7D07">
              <w:rPr>
                <w:rStyle w:val="FontStyle41"/>
              </w:rPr>
              <w:lastRenderedPageBreak/>
              <w:t>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lastRenderedPageBreak/>
              <w:t>2</w:t>
            </w:r>
            <w:r w:rsidRPr="00BC7D07">
              <w:rPr>
                <w:rStyle w:val="FontStyle38"/>
              </w:rPr>
              <w:t>.4.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мебелью, мягким инвентарем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2.5.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12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04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.6.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хранением личных вещей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1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.7.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26"/>
              <w:widowControl/>
              <w:ind w:left="922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2.8.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порядком оплаты социальных услуг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2.10.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конфиденциальностью предоставления социальных услуг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2.11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графиком посещений родственниками в организации социального обслуживания </w:t>
            </w: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rStyle w:val="FontStyle41"/>
              </w:rPr>
              <w:t>да</w:t>
            </w:r>
            <w:r w:rsidRPr="00BC7D07">
              <w:rPr>
                <w:sz w:val="20"/>
                <w:szCs w:val="20"/>
              </w:rPr>
              <w:t xml:space="preserve"> 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2.12.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периодичностью прихода социальных работников на дом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2.13.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оперативностью решения вопросов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BC7D07">
              <w:rPr>
                <w:sz w:val="20"/>
                <w:szCs w:val="20"/>
              </w:rPr>
              <w:t>досуговых</w:t>
            </w:r>
            <w:proofErr w:type="spellEnd"/>
            <w:r w:rsidRPr="00BC7D07">
              <w:rPr>
                <w:sz w:val="20"/>
                <w:szCs w:val="20"/>
              </w:rPr>
              <w:t xml:space="preserve">), от общего числа опрошенных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</w:t>
            </w:r>
            <w:r w:rsidRPr="00BC7D07">
              <w:rPr>
                <w:rStyle w:val="FontStyle41"/>
              </w:rPr>
              <w:t xml:space="preserve">организацией в отчетном периоде на </w:t>
            </w:r>
            <w:r w:rsidRPr="00BC7D07">
              <w:rPr>
                <w:rStyle w:val="FontStyle36"/>
                <w:sz w:val="20"/>
                <w:szCs w:val="20"/>
              </w:rPr>
              <w:t xml:space="preserve">100 </w:t>
            </w:r>
            <w:r w:rsidRPr="00BC7D07">
              <w:rPr>
                <w:rStyle w:val="FontStyle41"/>
              </w:rPr>
              <w:t xml:space="preserve">получателей социальных услуг (в течение года): 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более 5 жалоб </w:t>
            </w:r>
          </w:p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</w:p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</w:p>
          <w:p w:rsidR="00043C18" w:rsidRPr="00BC7D07" w:rsidRDefault="00043C18" w:rsidP="00F17466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менее 5 жалоб 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0</w:t>
            </w: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43C18" w:rsidRPr="00BC7D07" w:rsidRDefault="00043C18" w:rsidP="00F17466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4"/>
              <w:widowControl/>
              <w:ind w:left="34"/>
            </w:pP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организацией в отчетном периоде на </w:t>
            </w:r>
            <w:r w:rsidRPr="00BC7D07">
              <w:rPr>
                <w:rStyle w:val="FontStyle36"/>
              </w:rPr>
              <w:t xml:space="preserve">100 </w:t>
            </w:r>
            <w:r w:rsidRPr="00BC7D07">
              <w:rPr>
                <w:rStyle w:val="FontStyle41"/>
              </w:rPr>
              <w:t>получателей социальных услуг (в течение года):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жалоб не зарегистрировано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30"/>
              <w:widowControl/>
              <w:jc w:val="center"/>
              <w:rPr>
                <w:rStyle w:val="FontStyle36"/>
              </w:rPr>
            </w:pPr>
            <w:r w:rsidRPr="00BC7D07">
              <w:rPr>
                <w:rStyle w:val="FontStyle36"/>
              </w:rPr>
              <w:t>1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4"/>
              <w:widowControl/>
            </w:pP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4"/>
              <w:widowControl/>
            </w:pPr>
          </w:p>
        </w:tc>
      </w:tr>
      <w:tr w:rsidR="00043C18" w:rsidRPr="003B1C7A" w:rsidTr="00F17466">
        <w:tc>
          <w:tcPr>
            <w:tcW w:w="709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5.</w:t>
            </w:r>
          </w:p>
        </w:tc>
        <w:tc>
          <w:tcPr>
            <w:tcW w:w="4253" w:type="dxa"/>
            <w:gridSpan w:val="2"/>
          </w:tcPr>
          <w:p w:rsidR="00043C18" w:rsidRPr="00BC7D07" w:rsidRDefault="00043C18" w:rsidP="00F17466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410" w:type="dxa"/>
            <w:gridSpan w:val="2"/>
          </w:tcPr>
          <w:p w:rsidR="00043C18" w:rsidRPr="00BC7D07" w:rsidRDefault="00043C18" w:rsidP="00F17466">
            <w:pPr>
              <w:pStyle w:val="Style11"/>
              <w:widowControl/>
              <w:jc w:val="center"/>
              <w:rPr>
                <w:rStyle w:val="FontStyle59"/>
              </w:rPr>
            </w:pPr>
            <w:r w:rsidRPr="00BC7D07">
              <w:rPr>
                <w:rStyle w:val="FontStyle59"/>
              </w:rPr>
              <w:t>%</w:t>
            </w:r>
          </w:p>
        </w:tc>
        <w:tc>
          <w:tcPr>
            <w:tcW w:w="2410" w:type="dxa"/>
          </w:tcPr>
          <w:p w:rsidR="00043C18" w:rsidRPr="00BC7D07" w:rsidRDefault="00043C18" w:rsidP="00F17466">
            <w:pPr>
              <w:pStyle w:val="Style5"/>
              <w:widowControl/>
              <w:spacing w:line="264" w:lineRule="exact"/>
              <w:rPr>
                <w:rStyle w:val="FontStyle36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6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6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6"/>
              </w:rPr>
              <w:t>100</w:t>
            </w:r>
          </w:p>
        </w:tc>
        <w:tc>
          <w:tcPr>
            <w:tcW w:w="1417" w:type="dxa"/>
          </w:tcPr>
          <w:p w:rsidR="00043C18" w:rsidRPr="00BC7D07" w:rsidRDefault="00043C18" w:rsidP="00F17466">
            <w:pPr>
              <w:pStyle w:val="Style3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043C18" w:rsidRPr="00BC7D07" w:rsidRDefault="00043C18" w:rsidP="00F17466">
            <w:pPr>
              <w:pStyle w:val="Style3"/>
              <w:widowControl/>
              <w:ind w:left="48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043C18" w:rsidRPr="00BC7D07" w:rsidRDefault="00043C18" w:rsidP="00F17466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</w:tbl>
    <w:p w:rsidR="00043C18" w:rsidRDefault="00043C18" w:rsidP="00043C18"/>
    <w:p w:rsidR="00043C18" w:rsidRDefault="00043C18" w:rsidP="00043C18">
      <w:pPr>
        <w:pStyle w:val="Style1"/>
        <w:widowControl/>
        <w:spacing w:before="62"/>
        <w:ind w:left="6288"/>
        <w:jc w:val="right"/>
        <w:rPr>
          <w:rStyle w:val="FontStyle12"/>
        </w:rPr>
        <w:sectPr w:rsidR="00043C18" w:rsidSect="002E10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3C18" w:rsidRDefault="00043C18" w:rsidP="00043C18">
      <w:pPr>
        <w:pStyle w:val="Style1"/>
        <w:widowControl/>
        <w:spacing w:before="62"/>
        <w:ind w:left="6288"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 к порядку</w:t>
      </w:r>
    </w:p>
    <w:p w:rsidR="00043C18" w:rsidRDefault="00043C18" w:rsidP="00043C18">
      <w:pPr>
        <w:pStyle w:val="Style2"/>
        <w:widowControl/>
        <w:spacing w:line="240" w:lineRule="exact"/>
        <w:ind w:left="965"/>
        <w:rPr>
          <w:sz w:val="20"/>
          <w:szCs w:val="20"/>
        </w:rPr>
      </w:pPr>
    </w:p>
    <w:p w:rsidR="00043C18" w:rsidRDefault="00043C18" w:rsidP="00043C18">
      <w:pPr>
        <w:pStyle w:val="Style2"/>
        <w:widowControl/>
        <w:spacing w:line="240" w:lineRule="exact"/>
        <w:ind w:left="965"/>
        <w:rPr>
          <w:sz w:val="20"/>
          <w:szCs w:val="20"/>
        </w:rPr>
      </w:pPr>
    </w:p>
    <w:p w:rsidR="00043C18" w:rsidRPr="00576339" w:rsidRDefault="00043C18" w:rsidP="00043C18">
      <w:pPr>
        <w:pStyle w:val="Style2"/>
        <w:widowControl/>
        <w:spacing w:before="19"/>
        <w:ind w:left="965"/>
        <w:jc w:val="center"/>
        <w:rPr>
          <w:rStyle w:val="FontStyle11"/>
          <w:sz w:val="28"/>
        </w:rPr>
      </w:pPr>
      <w:r w:rsidRPr="00576339">
        <w:rPr>
          <w:rStyle w:val="FontStyle11"/>
          <w:sz w:val="28"/>
        </w:rPr>
        <w:t>Перечень рекомендуемых вопросов для опроса граждан</w:t>
      </w:r>
    </w:p>
    <w:p w:rsidR="00043C18" w:rsidRPr="00576339" w:rsidRDefault="00043C18" w:rsidP="00043C18">
      <w:pPr>
        <w:pStyle w:val="Style4"/>
        <w:widowControl/>
        <w:numPr>
          <w:ilvl w:val="0"/>
          <w:numId w:val="2"/>
        </w:numPr>
        <w:tabs>
          <w:tab w:val="left" w:pos="331"/>
        </w:tabs>
        <w:spacing w:before="317" w:line="240" w:lineRule="auto"/>
        <w:ind w:firstLine="0"/>
        <w:jc w:val="left"/>
        <w:rPr>
          <w:rStyle w:val="FontStyle12"/>
          <w:sz w:val="28"/>
        </w:rPr>
      </w:pPr>
      <w:r w:rsidRPr="00576339">
        <w:rPr>
          <w:rStyle w:val="FontStyle12"/>
          <w:sz w:val="28"/>
        </w:rPr>
        <w:t>Считаете ли вы условия оказания услуг доступными?</w:t>
      </w:r>
    </w:p>
    <w:p w:rsidR="00043C18" w:rsidRPr="00576339" w:rsidRDefault="00043C18" w:rsidP="00043C18">
      <w:pPr>
        <w:pStyle w:val="Style4"/>
        <w:widowControl/>
        <w:numPr>
          <w:ilvl w:val="0"/>
          <w:numId w:val="2"/>
        </w:numPr>
        <w:tabs>
          <w:tab w:val="left" w:pos="331"/>
        </w:tabs>
        <w:spacing w:line="331" w:lineRule="exact"/>
        <w:ind w:left="331"/>
        <w:rPr>
          <w:rStyle w:val="FontStyle12"/>
          <w:sz w:val="28"/>
        </w:rPr>
      </w:pPr>
      <w:r w:rsidRPr="00576339">
        <w:rPr>
          <w:rStyle w:val="FontStyle12"/>
          <w:sz w:val="28"/>
        </w:rPr>
        <w:t>Считаете ли вы благоустройство и содержание помещения организации социального обслуживания и территории, на которой она расположена, хорошим?</w:t>
      </w:r>
    </w:p>
    <w:p w:rsidR="00043C18" w:rsidRPr="009E344C" w:rsidRDefault="00043C18" w:rsidP="00043C18">
      <w:pPr>
        <w:pStyle w:val="Style4"/>
        <w:widowControl/>
        <w:numPr>
          <w:ilvl w:val="0"/>
          <w:numId w:val="2"/>
        </w:numPr>
        <w:tabs>
          <w:tab w:val="left" w:pos="331"/>
        </w:tabs>
        <w:spacing w:line="350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Как долго вы ожидали предоставление услуги в организации социального обслуживания?</w:t>
      </w:r>
    </w:p>
    <w:p w:rsidR="00043C18" w:rsidRPr="009E344C" w:rsidRDefault="00043C18" w:rsidP="00043C18">
      <w:pPr>
        <w:pStyle w:val="Style4"/>
        <w:widowControl/>
        <w:numPr>
          <w:ilvl w:val="0"/>
          <w:numId w:val="2"/>
        </w:numPr>
        <w:tabs>
          <w:tab w:val="left" w:pos="331"/>
        </w:tabs>
        <w:spacing w:line="317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услуг: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before="5" w:line="317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Более 30 минут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line="317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От 15 до 30 минут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before="43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Менее 15 минут</w:t>
      </w:r>
    </w:p>
    <w:p w:rsidR="00043C18" w:rsidRPr="009E344C" w:rsidRDefault="00043C18" w:rsidP="00043C18">
      <w:pPr>
        <w:pStyle w:val="Style4"/>
        <w:widowControl/>
        <w:tabs>
          <w:tab w:val="left" w:pos="331"/>
        </w:tabs>
        <w:spacing w:line="322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5.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Как вы оцениваете доброжелательность, вежливость и внимательность</w:t>
      </w:r>
      <w:r w:rsidRPr="009E344C">
        <w:rPr>
          <w:rStyle w:val="FontStyle12"/>
          <w:sz w:val="28"/>
        </w:rPr>
        <w:br/>
        <w:t>работников организации социального обслуживания: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before="5" w:line="322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Высокая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line="322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Не всегда высокая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line="322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Низкая</w:t>
      </w:r>
    </w:p>
    <w:p w:rsidR="00043C18" w:rsidRPr="009E344C" w:rsidRDefault="00043C18" w:rsidP="00043C18">
      <w:pPr>
        <w:pStyle w:val="Style4"/>
        <w:widowControl/>
        <w:tabs>
          <w:tab w:val="left" w:pos="331"/>
        </w:tabs>
        <w:spacing w:line="312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6.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Как вы оцениваете компетентность работников организации социального</w:t>
      </w:r>
      <w:r w:rsidRPr="009E344C">
        <w:rPr>
          <w:rStyle w:val="FontStyle12"/>
          <w:sz w:val="28"/>
        </w:rPr>
        <w:br/>
        <w:t>обслуживания, от общего числа опрошенных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before="53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Высокая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before="58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Не всегда высокая</w:t>
      </w:r>
    </w:p>
    <w:p w:rsidR="00043C18" w:rsidRPr="009E344C" w:rsidRDefault="00043C18" w:rsidP="00043C18">
      <w:pPr>
        <w:pStyle w:val="Style3"/>
        <w:widowControl/>
        <w:numPr>
          <w:ilvl w:val="0"/>
          <w:numId w:val="3"/>
        </w:numPr>
        <w:tabs>
          <w:tab w:val="left" w:pos="1032"/>
        </w:tabs>
        <w:spacing w:before="19" w:line="307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Низкая</w:t>
      </w:r>
    </w:p>
    <w:p w:rsidR="00043C18" w:rsidRPr="009E344C" w:rsidRDefault="00043C18" w:rsidP="00043C18">
      <w:pPr>
        <w:pStyle w:val="Style4"/>
        <w:widowControl/>
        <w:numPr>
          <w:ilvl w:val="0"/>
          <w:numId w:val="4"/>
        </w:numPr>
        <w:tabs>
          <w:tab w:val="left" w:pos="331"/>
        </w:tabs>
        <w:spacing w:line="307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Как вы оцениваете изменение качества жизни в результате получения социальных услуг в организации социального обслуживания?</w:t>
      </w:r>
    </w:p>
    <w:p w:rsidR="00043C18" w:rsidRPr="009E344C" w:rsidRDefault="00043C18" w:rsidP="00043C18">
      <w:pPr>
        <w:pStyle w:val="Style4"/>
        <w:widowControl/>
        <w:numPr>
          <w:ilvl w:val="0"/>
          <w:numId w:val="4"/>
        </w:numPr>
        <w:tabs>
          <w:tab w:val="left" w:pos="331"/>
        </w:tabs>
        <w:spacing w:line="307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Удовлетворены ли вы условиями предоставления социальных услуг, в том числе:</w:t>
      </w:r>
    </w:p>
    <w:p w:rsidR="00043C18" w:rsidRPr="009E344C" w:rsidRDefault="00043C18" w:rsidP="00043C18">
      <w:pPr>
        <w:rPr>
          <w:sz w:val="28"/>
          <w:szCs w:val="2"/>
        </w:rPr>
      </w:pP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spacing w:before="5"/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жилыми помещениями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наличием оборудования для предоставления социальных услуг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питанием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мебелью, мягким инвентарем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left="331"/>
        <w:jc w:val="both"/>
        <w:rPr>
          <w:rStyle w:val="FontStyle12"/>
          <w:sz w:val="28"/>
        </w:rPr>
      </w:pPr>
      <w:r w:rsidRPr="009E344C">
        <w:rPr>
          <w:rStyle w:val="FontStyle12"/>
          <w:sz w:val="28"/>
        </w:rPr>
        <w:t>предоставлением социально-бытовых, парикмахерских и гигиенических услуг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spacing w:before="5"/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оборудованным для инвалидов санитарно-гигиеническим помещением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санитарным содержанием санитарно-технического оборудования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порядком оплаты социальных услуг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конфиденциальностью предоставления социальных услуг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ind w:left="331"/>
        <w:jc w:val="both"/>
        <w:rPr>
          <w:rStyle w:val="FontStyle12"/>
          <w:sz w:val="28"/>
        </w:rPr>
      </w:pPr>
      <w:r w:rsidRPr="009E344C">
        <w:rPr>
          <w:rStyle w:val="FontStyle12"/>
          <w:sz w:val="28"/>
        </w:rPr>
        <w:t>графиком посещений родственниками в организации социального обслуживания</w:t>
      </w:r>
    </w:p>
    <w:p w:rsidR="00043C18" w:rsidRPr="009E344C" w:rsidRDefault="00043C18" w:rsidP="00043C18">
      <w:pPr>
        <w:pStyle w:val="Style5"/>
        <w:widowControl/>
        <w:numPr>
          <w:ilvl w:val="0"/>
          <w:numId w:val="3"/>
        </w:numPr>
        <w:tabs>
          <w:tab w:val="left" w:pos="331"/>
        </w:tabs>
        <w:spacing w:before="53" w:line="240" w:lineRule="auto"/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lastRenderedPageBreak/>
        <w:t>периодичностью прихода социальных работников на дом</w:t>
      </w:r>
    </w:p>
    <w:p w:rsidR="00043C18" w:rsidRPr="009E344C" w:rsidRDefault="00043C18" w:rsidP="00043C18">
      <w:pPr>
        <w:pStyle w:val="Style4"/>
        <w:widowControl/>
        <w:tabs>
          <w:tab w:val="left" w:pos="331"/>
        </w:tabs>
        <w:spacing w:before="19" w:line="302" w:lineRule="exact"/>
        <w:ind w:firstLine="0"/>
        <w:jc w:val="left"/>
        <w:rPr>
          <w:rStyle w:val="FontStyle12"/>
          <w:sz w:val="28"/>
        </w:rPr>
      </w:pPr>
      <w:r w:rsidRPr="009E344C">
        <w:rPr>
          <w:rStyle w:val="FontStyle12"/>
          <w:sz w:val="28"/>
        </w:rPr>
        <w:t>9.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Удовлетворены ли вы оперативностью решения вопросов?</w:t>
      </w:r>
    </w:p>
    <w:p w:rsidR="00043C18" w:rsidRPr="009E344C" w:rsidRDefault="00043C18" w:rsidP="00043C18">
      <w:pPr>
        <w:pStyle w:val="Style4"/>
        <w:widowControl/>
        <w:tabs>
          <w:tab w:val="left" w:pos="307"/>
        </w:tabs>
        <w:spacing w:line="302" w:lineRule="exact"/>
        <w:ind w:left="307" w:hanging="307"/>
        <w:rPr>
          <w:rStyle w:val="FontStyle12"/>
          <w:sz w:val="28"/>
        </w:rPr>
      </w:pPr>
      <w:r w:rsidRPr="009E344C">
        <w:rPr>
          <w:rStyle w:val="FontStyle12"/>
          <w:sz w:val="28"/>
        </w:rPr>
        <w:t>10.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Удовлетворены ли вы качеством проводимых мероприятий, имеющих</w:t>
      </w:r>
      <w:r w:rsidRPr="009E344C">
        <w:rPr>
          <w:rStyle w:val="FontStyle12"/>
          <w:sz w:val="28"/>
        </w:rPr>
        <w:br/>
        <w:t xml:space="preserve">групповой характер (оздоровительных, </w:t>
      </w:r>
      <w:proofErr w:type="spellStart"/>
      <w:r w:rsidRPr="009E344C">
        <w:rPr>
          <w:rStyle w:val="FontStyle12"/>
          <w:sz w:val="28"/>
        </w:rPr>
        <w:t>досуговых</w:t>
      </w:r>
      <w:proofErr w:type="spellEnd"/>
      <w:r w:rsidRPr="009E344C">
        <w:rPr>
          <w:rStyle w:val="FontStyle12"/>
          <w:sz w:val="28"/>
        </w:rPr>
        <w:t>)?</w:t>
      </w:r>
    </w:p>
    <w:p w:rsidR="00043C18" w:rsidRPr="009E344C" w:rsidRDefault="00043C18" w:rsidP="00043C18">
      <w:pPr>
        <w:pStyle w:val="Style6"/>
        <w:widowControl/>
        <w:spacing w:before="62"/>
        <w:jc w:val="left"/>
        <w:rPr>
          <w:rStyle w:val="FontStyle12"/>
          <w:sz w:val="28"/>
        </w:rPr>
      </w:pPr>
      <w:r w:rsidRPr="009E344C">
        <w:rPr>
          <w:rStyle w:val="FontStyle12"/>
          <w:sz w:val="28"/>
        </w:rPr>
        <w:t>11</w:t>
      </w:r>
      <w:proofErr w:type="gramStart"/>
      <w:r w:rsidRPr="009E344C">
        <w:rPr>
          <w:rStyle w:val="FontStyle12"/>
          <w:sz w:val="28"/>
        </w:rPr>
        <w:t xml:space="preserve"> Б</w:t>
      </w:r>
      <w:proofErr w:type="gramEnd"/>
      <w:r w:rsidRPr="009E344C">
        <w:rPr>
          <w:rStyle w:val="FontStyle12"/>
          <w:sz w:val="28"/>
        </w:rPr>
        <w:t>удете ли вы рекомендовать организацию социального обслуживания 'родственникам и знакомым, нуждающимся в социальном обслуживании</w:t>
      </w:r>
      <w:r>
        <w:rPr>
          <w:rStyle w:val="FontStyle12"/>
          <w:sz w:val="28"/>
        </w:rPr>
        <w:t>?</w:t>
      </w:r>
    </w:p>
    <w:p w:rsidR="00043C18" w:rsidRPr="002E10BD" w:rsidRDefault="00043C18" w:rsidP="00043C18">
      <w:pPr>
        <w:jc w:val="both"/>
        <w:rPr>
          <w:sz w:val="28"/>
          <w:szCs w:val="28"/>
        </w:rPr>
      </w:pPr>
    </w:p>
    <w:p w:rsidR="00043C18" w:rsidRDefault="00043C18" w:rsidP="00043C18">
      <w:pPr>
        <w:jc w:val="right"/>
        <w:rPr>
          <w:b/>
          <w:sz w:val="28"/>
          <w:szCs w:val="28"/>
        </w:rPr>
      </w:pPr>
    </w:p>
    <w:p w:rsidR="00F360D7" w:rsidRDefault="00F360D7"/>
    <w:sectPr w:rsidR="00F360D7" w:rsidSect="00F3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7C" w:rsidRDefault="00043C18" w:rsidP="000900CE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AB2F7C" w:rsidRDefault="00043C18" w:rsidP="000900CE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7C" w:rsidRDefault="00043C18" w:rsidP="000900CE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1</w:t>
    </w:r>
    <w:r>
      <w:rPr>
        <w:rStyle w:val="af6"/>
        <w:rFonts w:eastAsiaTheme="majorEastAsia"/>
      </w:rPr>
      <w:fldChar w:fldCharType="end"/>
    </w:r>
  </w:p>
  <w:p w:rsidR="00AB2F7C" w:rsidRPr="00200A42" w:rsidRDefault="00043C18" w:rsidP="000900CE">
    <w:pPr>
      <w:pStyle w:val="af4"/>
      <w:framePr w:wrap="around" w:vAnchor="text" w:hAnchor="margin" w:xAlign="right" w:y="1"/>
      <w:jc w:val="center"/>
      <w:rPr>
        <w:rStyle w:val="af6"/>
        <w:rFonts w:eastAsiaTheme="majorEastAsia"/>
        <w:lang w:val="en-US"/>
      </w:rPr>
    </w:pPr>
  </w:p>
  <w:p w:rsidR="00AB2F7C" w:rsidRPr="00200A42" w:rsidRDefault="00043C18" w:rsidP="000900CE">
    <w:pPr>
      <w:pStyle w:val="af4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E6A7C"/>
    <w:lvl w:ilvl="0">
      <w:numFmt w:val="bullet"/>
      <w:lvlText w:val="*"/>
      <w:lvlJc w:val="left"/>
    </w:lvl>
  </w:abstractNum>
  <w:abstractNum w:abstractNumId="1">
    <w:nsid w:val="0A661BA0"/>
    <w:multiLevelType w:val="singleLevel"/>
    <w:tmpl w:val="E5AA2F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58D241BB"/>
    <w:multiLevelType w:val="singleLevel"/>
    <w:tmpl w:val="D71A7DD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003228D"/>
    <w:multiLevelType w:val="hybridMultilevel"/>
    <w:tmpl w:val="A29483A2"/>
    <w:lvl w:ilvl="0" w:tplc="85BE6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09E4">
      <w:numFmt w:val="none"/>
      <w:lvlText w:val=""/>
      <w:lvlJc w:val="left"/>
      <w:pPr>
        <w:tabs>
          <w:tab w:val="num" w:pos="360"/>
        </w:tabs>
      </w:pPr>
    </w:lvl>
    <w:lvl w:ilvl="2" w:tplc="E924B05C">
      <w:numFmt w:val="none"/>
      <w:lvlText w:val=""/>
      <w:lvlJc w:val="left"/>
      <w:pPr>
        <w:tabs>
          <w:tab w:val="num" w:pos="360"/>
        </w:tabs>
      </w:pPr>
    </w:lvl>
    <w:lvl w:ilvl="3" w:tplc="6A62C07A">
      <w:numFmt w:val="none"/>
      <w:lvlText w:val=""/>
      <w:lvlJc w:val="left"/>
      <w:pPr>
        <w:tabs>
          <w:tab w:val="num" w:pos="360"/>
        </w:tabs>
      </w:pPr>
    </w:lvl>
    <w:lvl w:ilvl="4" w:tplc="BA329094">
      <w:numFmt w:val="none"/>
      <w:lvlText w:val=""/>
      <w:lvlJc w:val="left"/>
      <w:pPr>
        <w:tabs>
          <w:tab w:val="num" w:pos="360"/>
        </w:tabs>
      </w:pPr>
    </w:lvl>
    <w:lvl w:ilvl="5" w:tplc="ED321C56">
      <w:numFmt w:val="none"/>
      <w:lvlText w:val=""/>
      <w:lvlJc w:val="left"/>
      <w:pPr>
        <w:tabs>
          <w:tab w:val="num" w:pos="360"/>
        </w:tabs>
      </w:pPr>
    </w:lvl>
    <w:lvl w:ilvl="6" w:tplc="908E2D6C">
      <w:numFmt w:val="none"/>
      <w:lvlText w:val=""/>
      <w:lvlJc w:val="left"/>
      <w:pPr>
        <w:tabs>
          <w:tab w:val="num" w:pos="360"/>
        </w:tabs>
      </w:pPr>
    </w:lvl>
    <w:lvl w:ilvl="7" w:tplc="D58614DA">
      <w:numFmt w:val="none"/>
      <w:lvlText w:val=""/>
      <w:lvlJc w:val="left"/>
      <w:pPr>
        <w:tabs>
          <w:tab w:val="num" w:pos="360"/>
        </w:tabs>
      </w:pPr>
    </w:lvl>
    <w:lvl w:ilvl="8" w:tplc="381AA5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18"/>
    <w:rsid w:val="00043C18"/>
    <w:rsid w:val="00220B85"/>
    <w:rsid w:val="00707537"/>
    <w:rsid w:val="008140D9"/>
    <w:rsid w:val="008F572D"/>
    <w:rsid w:val="00A40A09"/>
    <w:rsid w:val="00A76937"/>
    <w:rsid w:val="00F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0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40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40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40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40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40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140D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140D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140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0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140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40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40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140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140D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140D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140D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40D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140D9"/>
    <w:rPr>
      <w:b/>
      <w:bCs/>
    </w:rPr>
  </w:style>
  <w:style w:type="paragraph" w:styleId="a4">
    <w:name w:val="Title"/>
    <w:basedOn w:val="a"/>
    <w:next w:val="a"/>
    <w:link w:val="a5"/>
    <w:qFormat/>
    <w:rsid w:val="008140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140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140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140D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140D9"/>
    <w:rPr>
      <w:b/>
      <w:bCs/>
    </w:rPr>
  </w:style>
  <w:style w:type="character" w:styleId="a9">
    <w:name w:val="Emphasis"/>
    <w:basedOn w:val="a0"/>
    <w:qFormat/>
    <w:rsid w:val="008140D9"/>
    <w:rPr>
      <w:i/>
      <w:iCs/>
    </w:rPr>
  </w:style>
  <w:style w:type="paragraph" w:styleId="aa">
    <w:name w:val="No Spacing"/>
    <w:uiPriority w:val="1"/>
    <w:qFormat/>
    <w:rsid w:val="008140D9"/>
  </w:style>
  <w:style w:type="paragraph" w:styleId="ab">
    <w:name w:val="List Paragraph"/>
    <w:basedOn w:val="a"/>
    <w:uiPriority w:val="34"/>
    <w:qFormat/>
    <w:rsid w:val="008140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140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40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40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40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40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40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40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40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40D9"/>
    <w:pPr>
      <w:outlineLvl w:val="9"/>
    </w:pPr>
  </w:style>
  <w:style w:type="paragraph" w:styleId="af4">
    <w:name w:val="footer"/>
    <w:basedOn w:val="a"/>
    <w:link w:val="af5"/>
    <w:rsid w:val="00043C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43C18"/>
    <w:rPr>
      <w:sz w:val="24"/>
      <w:szCs w:val="24"/>
    </w:rPr>
  </w:style>
  <w:style w:type="character" w:styleId="af6">
    <w:name w:val="page number"/>
    <w:basedOn w:val="a0"/>
    <w:rsid w:val="00043C18"/>
  </w:style>
  <w:style w:type="paragraph" w:customStyle="1" w:styleId="Style1">
    <w:name w:val="Style1"/>
    <w:basedOn w:val="a"/>
    <w:uiPriority w:val="99"/>
    <w:rsid w:val="00043C18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43C18"/>
    <w:pPr>
      <w:widowControl w:val="0"/>
      <w:autoSpaceDE w:val="0"/>
      <w:autoSpaceDN w:val="0"/>
      <w:adjustRightInd w:val="0"/>
      <w:spacing w:line="334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043C18"/>
    <w:pPr>
      <w:widowControl w:val="0"/>
      <w:autoSpaceDE w:val="0"/>
      <w:autoSpaceDN w:val="0"/>
      <w:adjustRightInd w:val="0"/>
      <w:spacing w:line="322" w:lineRule="exact"/>
      <w:ind w:hanging="331"/>
    </w:pPr>
  </w:style>
  <w:style w:type="paragraph" w:customStyle="1" w:styleId="Style6">
    <w:name w:val="Style6"/>
    <w:basedOn w:val="a"/>
    <w:uiPriority w:val="99"/>
    <w:rsid w:val="00043C1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043C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43C1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3C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043C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043C1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43C18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12">
    <w:name w:val="Style12"/>
    <w:basedOn w:val="a"/>
    <w:uiPriority w:val="99"/>
    <w:rsid w:val="00043C18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3">
    <w:name w:val="Style13"/>
    <w:basedOn w:val="a"/>
    <w:uiPriority w:val="99"/>
    <w:rsid w:val="00043C18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22">
    <w:name w:val="Style22"/>
    <w:basedOn w:val="a"/>
    <w:uiPriority w:val="99"/>
    <w:rsid w:val="00043C18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7">
    <w:name w:val="Style17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43C18"/>
    <w:pPr>
      <w:widowControl w:val="0"/>
      <w:autoSpaceDE w:val="0"/>
      <w:autoSpaceDN w:val="0"/>
      <w:adjustRightInd w:val="0"/>
      <w:spacing w:line="802" w:lineRule="exact"/>
      <w:jc w:val="center"/>
    </w:pPr>
  </w:style>
  <w:style w:type="paragraph" w:customStyle="1" w:styleId="Style27">
    <w:name w:val="Style27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basedOn w:val="a0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043C1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uiPriority w:val="99"/>
    <w:rsid w:val="00043C18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043C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3444</Words>
  <Characters>19634</Characters>
  <Application>Microsoft Office Word</Application>
  <DocSecurity>0</DocSecurity>
  <Lines>163</Lines>
  <Paragraphs>46</Paragraphs>
  <ScaleCrop>false</ScaleCrop>
  <Company/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Ukfde</dc:creator>
  <cp:keywords/>
  <dc:description/>
  <cp:lastModifiedBy>Ukfde</cp:lastModifiedBy>
  <cp:revision>2</cp:revision>
  <dcterms:created xsi:type="dcterms:W3CDTF">2017-05-26T11:27:00Z</dcterms:created>
  <dcterms:modified xsi:type="dcterms:W3CDTF">2017-05-26T11:28:00Z</dcterms:modified>
</cp:coreProperties>
</file>